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73" w:rsidRPr="00D10318" w:rsidRDefault="00472873" w:rsidP="00472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0318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D10318">
        <w:rPr>
          <w:rFonts w:ascii="Times New Roman" w:hAnsi="Times New Roman" w:cs="Times New Roman"/>
          <w:b/>
          <w:sz w:val="20"/>
          <w:szCs w:val="20"/>
        </w:rPr>
        <w:t>ЧЕСМЕНСКАЯ СРЕДНЯЯ ОБЩЕОБРАЗОВАТЕЛЬНАЯ ШКОЛА №1 ИМЕНИ ГЕРОЯ СОВЕТСКОГО СОЮЗА М.Е.ВОЛОШИНА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472873" w:rsidRPr="00C919E3" w:rsidRDefault="00472873" w:rsidP="00472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19E3">
        <w:rPr>
          <w:rFonts w:ascii="Times New Roman" w:hAnsi="Times New Roman" w:cs="Times New Roman"/>
          <w:sz w:val="24"/>
          <w:szCs w:val="24"/>
        </w:rPr>
        <w:t xml:space="preserve">Антонникова ул., 33, Чесма с., 457220, тел. </w:t>
      </w:r>
      <w:r w:rsidRPr="00C919E3">
        <w:rPr>
          <w:rFonts w:ascii="Times New Roman" w:hAnsi="Times New Roman" w:cs="Times New Roman"/>
          <w:sz w:val="24"/>
          <w:szCs w:val="24"/>
          <w:lang w:val="en-US"/>
        </w:rPr>
        <w:t>(835169) 2-16-79</w:t>
      </w:r>
    </w:p>
    <w:p w:rsidR="00472873" w:rsidRPr="00DD3929" w:rsidRDefault="00472873" w:rsidP="00472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19E3">
        <w:rPr>
          <w:rFonts w:ascii="Times New Roman" w:hAnsi="Times New Roman" w:cs="Times New Roman"/>
          <w:sz w:val="24"/>
          <w:szCs w:val="24"/>
          <w:lang w:val="en-US"/>
        </w:rPr>
        <w:t xml:space="preserve">http://www. </w:t>
      </w:r>
      <w:r w:rsidRPr="00C91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hesmaschool1.eps74</w:t>
      </w:r>
      <w:r w:rsidRPr="00C919E3">
        <w:rPr>
          <w:rFonts w:ascii="Times New Roman" w:hAnsi="Times New Roman" w:cs="Times New Roman"/>
          <w:sz w:val="24"/>
          <w:szCs w:val="24"/>
          <w:lang w:val="en-US"/>
        </w:rPr>
        <w:t xml:space="preserve">.ru, E-mail: </w:t>
      </w:r>
      <w:r>
        <w:rPr>
          <w:rFonts w:ascii="Times New Roman" w:hAnsi="Times New Roman" w:cs="Times New Roman"/>
          <w:sz w:val="24"/>
          <w:szCs w:val="24"/>
          <w:lang w:val="en-US"/>
        </w:rPr>
        <w:t>mboy_</w:t>
      </w:r>
      <w:r w:rsidRPr="00C91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hesma0</w:t>
      </w:r>
      <w:r w:rsidRPr="00C919E3">
        <w:rPr>
          <w:rFonts w:ascii="Times New Roman" w:hAnsi="Times New Roman" w:cs="Times New Roman"/>
          <w:sz w:val="24"/>
          <w:szCs w:val="24"/>
          <w:lang w:val="en-US"/>
        </w:rPr>
        <w:t>1@mail.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72873" w:rsidRPr="009C11F7" w:rsidRDefault="00472873" w:rsidP="00B279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72873" w:rsidRPr="009C11F7" w:rsidRDefault="00472873" w:rsidP="00B279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F074C" w:rsidRPr="008F074C" w:rsidRDefault="008F074C" w:rsidP="00B279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Аналитический отчет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 педагога-психолога</w:t>
      </w:r>
    </w:p>
    <w:p w:rsidR="008F074C" w:rsidRPr="008F074C" w:rsidRDefault="009C11F7" w:rsidP="00B279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2021</w:t>
      </w:r>
      <w:r w:rsidR="008B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-2022</w:t>
      </w:r>
      <w:r w:rsidR="008F074C"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8F074C" w:rsidRPr="008F074C" w:rsidRDefault="008F074C" w:rsidP="00B279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в р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 педагога-психолога на 2021 - 2022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 учебный год - психологическое сопровождение  учебно-воспитательного процесса.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9C11F7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2021-2022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учебном году решались следующие </w:t>
      </w:r>
      <w:r w:rsidR="008F074C"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задачи</w:t>
      </w:r>
      <w:r w:rsidR="008F074C"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F074C" w:rsidRPr="008F074C" w:rsidRDefault="008F074C" w:rsidP="00B279EE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</w:t>
      </w:r>
      <w:r w:rsidR="009C11F7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психологической готовности будущих первоклассников к школьному обучению</w:t>
      </w:r>
    </w:p>
    <w:p w:rsidR="008F074C" w:rsidRPr="008F074C" w:rsidRDefault="008F074C" w:rsidP="00F620AF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</w:t>
      </w:r>
      <w:r w:rsidR="009C11F7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помощь в адаптации учащихся 1-х классов.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8F074C" w:rsidRPr="008F074C" w:rsidRDefault="008F074C" w:rsidP="00F620AF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Консультативная помощь семье в вопросах выбора стратегии воспитания ребёнка с трудностями в обучении и поведении.</w:t>
      </w:r>
    </w:p>
    <w:p w:rsidR="008F074C" w:rsidRPr="008F074C" w:rsidRDefault="008F074C" w:rsidP="00F620AF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Работа с детьми из социально неблагополучных семей и оказание им психологической помощи и поддержки.</w:t>
      </w:r>
    </w:p>
    <w:p w:rsidR="008F074C" w:rsidRPr="008F074C" w:rsidRDefault="008F074C" w:rsidP="00F620AF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Консультирование педагогов по поводу проблем обучения, поведения и межличностного взаимодействия.   </w:t>
      </w:r>
    </w:p>
    <w:p w:rsidR="008F074C" w:rsidRPr="008F074C" w:rsidRDefault="008F074C" w:rsidP="00F620AF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Продолжать содействовать повышению психологической грамотности всех участников образовательного процесса.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Психологическая деятельность осуществлялась по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нескольким направлениям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исследовательское (диагностическое) направление;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коррекционно-развивающее направление;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консультационное направление;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психологическое просвещение;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методическая работа.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диагностика включала в себя проведение фронтальных (групповых) и индивидуальных обследований учащихся с помощью специальных методик.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проводилась по плану работы педагога - психолога, запросам администрации, предварительному запросу учителей и родителей.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диагностической работы - предъявление информации об индивидаульно-психических особенностях детей. Такая информация очень полезна тем, кто с ними работает – учителям и родителям.</w:t>
      </w:r>
    </w:p>
    <w:p w:rsidR="008F074C" w:rsidRPr="008F074C" w:rsidRDefault="009C11F7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2021-2022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применялись методики, с помощью которых оценивалось психологическое развитие детей во время обучения.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комплексной систематической психодиагностики позволяет оценивать эффективность учебно-воспитательной работы школы с точки зрения того, в какой мере она способствует продвижению детей вперед в своем психологическом развитии. 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Полученные данные позволили построить дальнейшую работу: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выделить учащихся так называемой “группы риска”, нуждающихся в коррекционно-развивающих занятиях;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индивидуальные и групповые коррекционно-развивающие занятия;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рекомендации для учителей и родителей по взаимодействию с учащимися.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</w:p>
    <w:p w:rsidR="00B279EE" w:rsidRDefault="00B279EE" w:rsidP="00F620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«Исследовательском (диагностическом) направлении»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проводились:</w:t>
      </w:r>
    </w:p>
    <w:p w:rsidR="008F074C" w:rsidRPr="008F074C" w:rsidRDefault="008F074C" w:rsidP="00F620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Психологическая диагностика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перво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классников к школьному обучению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–25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Адаптаци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я 1 классов – 44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472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выявление уровня школьной адаптации  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1-х классов.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Психологическая диагностика</w:t>
      </w:r>
      <w:r w:rsidR="0071480D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первоклассников уровня слуховой, зрительной памяти-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71480D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1480D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074C" w:rsidRPr="00B279EE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 Психологическая диагностика </w:t>
      </w:r>
      <w:r w:rsidR="0071480D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школьной мотивации 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первоклассников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-44 р</w:t>
      </w:r>
    </w:p>
    <w:p w:rsidR="0071480D" w:rsidRPr="008F074C" w:rsidRDefault="0071480D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Психологическая диагностика 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самооценки  первоклассников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44р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480D" w:rsidRPr="008F074C" w:rsidRDefault="0071480D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психологической диагностики учителям психолог выдал рекомендации по работе с  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F620AF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1-х классов.</w:t>
      </w:r>
    </w:p>
    <w:p w:rsidR="0071480D" w:rsidRPr="008F074C" w:rsidRDefault="0071480D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родителей первоклассников педагогом-психологом были разработаны рекомендации и памятки, а также проведены индивидуальные консультации.</w:t>
      </w:r>
    </w:p>
    <w:p w:rsidR="008F074C" w:rsidRPr="008F074C" w:rsidRDefault="009D7C6D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Психологическая диагностика 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 обучающихся 5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 -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 </w:t>
      </w:r>
      <w:r w:rsidR="00722850" w:rsidRPr="00B27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22850"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исследования:</w:t>
      </w:r>
      <w:r w:rsidR="00722850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выявление уровн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школьной адаптации обучающихся  5</w:t>
      </w:r>
      <w:r w:rsidR="00722850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классов.</w:t>
      </w:r>
    </w:p>
    <w:p w:rsidR="008F074C" w:rsidRPr="008F074C" w:rsidRDefault="009D7C6D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Психологическая диагностика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испытывающим трудности в школьной 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среде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(детям «группы риска»). – </w:t>
      </w:r>
      <w:r w:rsidR="005A7E76" w:rsidRPr="005A7E76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 </w:t>
      </w:r>
      <w:r w:rsidR="008F074C"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 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продиагностировать индивидуальные особенности; </w:t>
      </w:r>
      <w:r w:rsidR="008F074C" w:rsidRPr="008F07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мотивационную, познавательную и интеллектуальную сферы личности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8F074C" w:rsidRPr="008F07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279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А так же использовались проективные методики для более глубокого исследования.</w:t>
      </w:r>
    </w:p>
    <w:p w:rsidR="008F074C" w:rsidRPr="00B279EE" w:rsidRDefault="009D7C6D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8F074C" w:rsidRPr="008F07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 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представления в ПМПК </w:t>
      </w:r>
      <w:r w:rsidR="008F074C" w:rsidRPr="005A7E7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7E76" w:rsidRPr="005A7E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 </w:t>
      </w:r>
      <w:r w:rsidR="008F074C"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 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</w:t>
      </w:r>
      <w:r w:rsidR="008F074C"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межличностных отношений детей в семье, индивидуальные особенности; </w:t>
      </w:r>
      <w:r w:rsidR="008F074C" w:rsidRPr="008F07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мотивационную, познавательную и интеллектуальную сферы личности</w:t>
      </w:r>
      <w:r w:rsidR="00722850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8F074C" w:rsidRPr="008F07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722850" w:rsidRPr="00B279EE" w:rsidRDefault="009D7C6D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9 </w:t>
      </w:r>
      <w:r w:rsidR="00722850" w:rsidRPr="00B279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.Диагностика уровня тревожности 7-11 класс </w:t>
      </w:r>
      <w:r w:rsidR="00BD75B3" w:rsidRPr="005A7E7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5A7E76" w:rsidRPr="005A7E76">
        <w:rPr>
          <w:rFonts w:ascii="Times New Roman" w:eastAsia="Times New Roman" w:hAnsi="Times New Roman" w:cs="Times New Roman"/>
          <w:spacing w:val="-2"/>
          <w:sz w:val="24"/>
          <w:szCs w:val="24"/>
        </w:rPr>
        <w:t>164</w:t>
      </w:r>
      <w:r w:rsidR="00BD75B3" w:rsidRPr="00B279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человек</w:t>
      </w:r>
    </w:p>
    <w:p w:rsidR="009D7C6D" w:rsidRPr="00B279EE" w:rsidRDefault="009D7C6D" w:rsidP="00F620AF">
      <w:pPr>
        <w:pStyle w:val="20"/>
        <w:shd w:val="clear" w:color="auto" w:fill="auto"/>
        <w:spacing w:after="0" w:line="240" w:lineRule="auto"/>
        <w:ind w:right="57" w:firstLine="0"/>
        <w:rPr>
          <w:rStyle w:val="211pt"/>
          <w:color w:val="000000" w:themeColor="text1"/>
          <w:sz w:val="24"/>
          <w:szCs w:val="24"/>
        </w:rPr>
      </w:pPr>
      <w:r w:rsidRPr="00B279EE">
        <w:rPr>
          <w:color w:val="000000"/>
          <w:sz w:val="24"/>
          <w:szCs w:val="24"/>
        </w:rPr>
        <w:t>10</w:t>
      </w:r>
      <w:r w:rsidRPr="008F074C">
        <w:rPr>
          <w:color w:val="000000"/>
          <w:sz w:val="24"/>
          <w:szCs w:val="24"/>
        </w:rPr>
        <w:t>.</w:t>
      </w:r>
      <w:r w:rsidRPr="00B279EE">
        <w:rPr>
          <w:color w:val="000000" w:themeColor="text1"/>
          <w:sz w:val="24"/>
          <w:szCs w:val="24"/>
        </w:rPr>
        <w:t xml:space="preserve"> </w:t>
      </w:r>
      <w:r w:rsidRPr="00B279EE">
        <w:rPr>
          <w:rStyle w:val="211pt"/>
          <w:color w:val="000000" w:themeColor="text1"/>
          <w:sz w:val="24"/>
          <w:szCs w:val="24"/>
        </w:rPr>
        <w:t>Диагностика первичных</w:t>
      </w:r>
      <w:r w:rsidRPr="00B279EE">
        <w:rPr>
          <w:color w:val="000000" w:themeColor="text1"/>
          <w:sz w:val="24"/>
          <w:szCs w:val="24"/>
        </w:rPr>
        <w:t xml:space="preserve"> </w:t>
      </w:r>
      <w:r w:rsidRPr="00B279EE">
        <w:rPr>
          <w:rStyle w:val="211pt"/>
          <w:color w:val="000000" w:themeColor="text1"/>
          <w:sz w:val="24"/>
          <w:szCs w:val="24"/>
        </w:rPr>
        <w:t>профессиональных</w:t>
      </w:r>
      <w:r w:rsidRPr="00B279EE">
        <w:rPr>
          <w:color w:val="000000" w:themeColor="text1"/>
          <w:sz w:val="24"/>
          <w:szCs w:val="24"/>
        </w:rPr>
        <w:t xml:space="preserve"> </w:t>
      </w:r>
      <w:r w:rsidRPr="00B279EE">
        <w:rPr>
          <w:rStyle w:val="211pt"/>
          <w:color w:val="000000" w:themeColor="text1"/>
          <w:sz w:val="24"/>
          <w:szCs w:val="24"/>
        </w:rPr>
        <w:t>предпочтений 7 классы -</w:t>
      </w:r>
      <w:r w:rsidR="005A7E76" w:rsidRPr="005A7E76">
        <w:rPr>
          <w:rStyle w:val="211pt"/>
          <w:color w:val="auto"/>
          <w:sz w:val="24"/>
          <w:szCs w:val="24"/>
        </w:rPr>
        <w:t>33</w:t>
      </w:r>
      <w:r w:rsidR="005A7E76">
        <w:rPr>
          <w:rStyle w:val="211pt"/>
          <w:color w:val="FF0000"/>
          <w:sz w:val="24"/>
          <w:szCs w:val="24"/>
        </w:rPr>
        <w:t xml:space="preserve"> </w:t>
      </w:r>
      <w:r w:rsidRPr="00B279EE">
        <w:rPr>
          <w:rStyle w:val="211pt"/>
          <w:color w:val="000000" w:themeColor="text1"/>
          <w:sz w:val="24"/>
          <w:szCs w:val="24"/>
        </w:rPr>
        <w:t>человек</w:t>
      </w:r>
    </w:p>
    <w:p w:rsidR="009D7C6D" w:rsidRPr="00B279EE" w:rsidRDefault="009D7C6D" w:rsidP="00F620AF">
      <w:pPr>
        <w:shd w:val="clear" w:color="auto" w:fill="FFFFFF"/>
        <w:spacing w:after="0"/>
        <w:jc w:val="both"/>
        <w:rPr>
          <w:rStyle w:val="211pt"/>
          <w:rFonts w:eastAsiaTheme="minorEastAsia"/>
          <w:color w:val="000000" w:themeColor="text1"/>
          <w:sz w:val="24"/>
          <w:szCs w:val="24"/>
        </w:rPr>
      </w:pPr>
      <w:r w:rsidRPr="00B279E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B279EE">
        <w:rPr>
          <w:rStyle w:val="211pt"/>
          <w:rFonts w:eastAsiaTheme="minorEastAsia"/>
          <w:color w:val="000000" w:themeColor="text1"/>
          <w:sz w:val="24"/>
          <w:szCs w:val="24"/>
          <w:shd w:val="clear" w:color="auto" w:fill="auto"/>
          <w:lang w:bidi="ar-SA"/>
        </w:rPr>
        <w:t xml:space="preserve"> </w:t>
      </w:r>
      <w:r w:rsidRPr="00B279EE">
        <w:rPr>
          <w:rStyle w:val="211pt"/>
          <w:rFonts w:eastAsiaTheme="minorEastAsia"/>
          <w:color w:val="000000" w:themeColor="text1"/>
          <w:sz w:val="24"/>
          <w:szCs w:val="24"/>
        </w:rPr>
        <w:t>Диагностика</w:t>
      </w:r>
      <w:r w:rsidRPr="00B27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ru-RU"/>
        </w:rPr>
        <w:t xml:space="preserve"> </w:t>
      </w:r>
      <w:r w:rsidRPr="00B279EE">
        <w:rPr>
          <w:rStyle w:val="211pt"/>
          <w:rFonts w:eastAsiaTheme="minorEastAsia"/>
          <w:color w:val="000000" w:themeColor="text1"/>
          <w:sz w:val="24"/>
          <w:szCs w:val="24"/>
        </w:rPr>
        <w:t>сформированности</w:t>
      </w:r>
      <w:r w:rsidRPr="00B27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ru-RU"/>
        </w:rPr>
        <w:t xml:space="preserve">  </w:t>
      </w:r>
      <w:r w:rsidRPr="00B279EE">
        <w:rPr>
          <w:rStyle w:val="211pt"/>
          <w:rFonts w:eastAsiaTheme="minorEastAsia"/>
          <w:color w:val="000000" w:themeColor="text1"/>
          <w:sz w:val="24"/>
          <w:szCs w:val="24"/>
        </w:rPr>
        <w:t>профессиональных</w:t>
      </w:r>
      <w:r w:rsidRPr="00B27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ru-RU"/>
        </w:rPr>
        <w:t xml:space="preserve"> </w:t>
      </w:r>
      <w:r w:rsidRPr="00B279EE">
        <w:rPr>
          <w:rStyle w:val="211pt"/>
          <w:rFonts w:eastAsiaTheme="minorEastAsia"/>
          <w:color w:val="000000" w:themeColor="text1"/>
          <w:sz w:val="24"/>
          <w:szCs w:val="24"/>
        </w:rPr>
        <w:t>предпочтений 8-9, 11 классы -</w:t>
      </w:r>
      <w:r w:rsidR="005A7E76" w:rsidRPr="005A7E76">
        <w:rPr>
          <w:rStyle w:val="211pt"/>
          <w:rFonts w:eastAsiaTheme="minorEastAsia"/>
          <w:color w:val="auto"/>
          <w:sz w:val="24"/>
          <w:szCs w:val="24"/>
        </w:rPr>
        <w:t>79</w:t>
      </w:r>
      <w:r w:rsidRPr="005A7E76">
        <w:rPr>
          <w:rStyle w:val="211pt"/>
          <w:rFonts w:eastAsiaTheme="minorEastAsia"/>
          <w:color w:val="auto"/>
          <w:sz w:val="24"/>
          <w:szCs w:val="24"/>
        </w:rPr>
        <w:t xml:space="preserve"> </w:t>
      </w:r>
      <w:r w:rsidRPr="00B279EE">
        <w:rPr>
          <w:rStyle w:val="211pt"/>
          <w:rFonts w:eastAsiaTheme="minorEastAsia"/>
          <w:color w:val="000000" w:themeColor="text1"/>
          <w:sz w:val="24"/>
          <w:szCs w:val="24"/>
        </w:rPr>
        <w:t>человек</w:t>
      </w:r>
    </w:p>
    <w:p w:rsidR="009D7C6D" w:rsidRPr="00B279EE" w:rsidRDefault="009D7C6D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Результаты </w:t>
      </w:r>
      <w:r w:rsidRPr="00B27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диагностики  и их динамика </w:t>
      </w:r>
      <w:r w:rsidRPr="008F07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представлены в </w:t>
      </w:r>
      <w:r w:rsidRPr="00B27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приложении</w:t>
      </w:r>
    </w:p>
    <w:p w:rsidR="009D7C6D" w:rsidRPr="008F074C" w:rsidRDefault="009D7C6D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96F" w:rsidRPr="00B279EE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Вывод: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Оценивая проведенную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психодиагностическую</w:t>
      </w: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</w:t>
      </w:r>
      <w:r w:rsidR="00BD75B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дальнейшем необходимо пополнять и обновлять банк диагностических методов для более эффективной </w:t>
      </w:r>
      <w:r w:rsidR="005B396F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8F074C" w:rsidRPr="008F074C" w:rsidRDefault="008F074C" w:rsidP="00B279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873" w:rsidRDefault="00472873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11F7" w:rsidRDefault="009C11F7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Коррекционная и развивающая работа педагога-психолога.</w:t>
      </w:r>
    </w:p>
    <w:p w:rsidR="008F074C" w:rsidRPr="008F074C" w:rsidRDefault="008F074C" w:rsidP="00B279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психодиагностической деятельности, а также  по запросам родителей и педагогов проводилась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коррекционная и развивающая работа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в индивидуальной, так и в групповой форме:</w:t>
      </w:r>
    </w:p>
    <w:p w:rsidR="008F074C" w:rsidRPr="008F074C" w:rsidRDefault="008F074C" w:rsidP="00B279EE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В течение учебного года проводилась коррекционно-развивающая работа, ориентированная на оказание помощи детям, испытывающим трудности в школьной 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Трудности проявлялись у 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поведении, обучении, межличностн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общении и самочувствии детей</w:t>
      </w:r>
      <w:r w:rsidR="00356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осуществлялось в форме групповой и индивидуальной коррекционно-развивающей работы по запросам родителей и педагогов.</w:t>
      </w:r>
    </w:p>
    <w:p w:rsidR="008F074C" w:rsidRPr="00356A5C" w:rsidRDefault="005A7E76" w:rsidP="00F620AF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074C" w:rsidRPr="00356A5C">
        <w:rPr>
          <w:rFonts w:ascii="Times New Roman" w:eastAsia="Times New Roman" w:hAnsi="Times New Roman" w:cs="Times New Roman"/>
          <w:sz w:val="24"/>
          <w:szCs w:val="24"/>
        </w:rPr>
        <w:t>.      Развитие познавательных процессов и психологических предпосылок для овладения учебн</w:t>
      </w:r>
      <w:r w:rsidR="009C11F7" w:rsidRPr="00356A5C">
        <w:rPr>
          <w:rFonts w:ascii="Times New Roman" w:eastAsia="Times New Roman" w:hAnsi="Times New Roman" w:cs="Times New Roman"/>
          <w:sz w:val="24"/>
          <w:szCs w:val="24"/>
        </w:rPr>
        <w:t>ой деятельностью: в течение 2021</w:t>
      </w:r>
      <w:r w:rsidR="008F074C" w:rsidRPr="00356A5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C11F7" w:rsidRPr="00356A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7103" w:rsidRPr="00356A5C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было проведено </w:t>
      </w:r>
      <w:r w:rsidR="00356A5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074C" w:rsidRPr="00356A5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коррекционно - развивающих занятий по запросам педагогов и родителей.</w:t>
      </w:r>
    </w:p>
    <w:p w:rsidR="008F074C" w:rsidRDefault="005A7E76" w:rsidP="00F620AF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на развитие самооценки, самостоятельности, познавательной активности и саморегуляции (способности к контролю, умение оценивать </w:t>
      </w:r>
      <w:r w:rsidR="00356A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действия). Было проведено 8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занятий.</w:t>
      </w:r>
    </w:p>
    <w:p w:rsidR="003E6440" w:rsidRDefault="005A7E76" w:rsidP="00F620AF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E6440">
        <w:rPr>
          <w:rFonts w:ascii="Times New Roman" w:eastAsia="Times New Roman" w:hAnsi="Times New Roman" w:cs="Times New Roman"/>
          <w:color w:val="000000"/>
          <w:sz w:val="24"/>
          <w:szCs w:val="24"/>
        </w:rPr>
        <w:t>.  Для 9,11 классов  поводились занятия  с элементами тренинга на снятие тревожностями пред экзаменом.</w:t>
      </w:r>
    </w:p>
    <w:p w:rsidR="00B279EE" w:rsidRDefault="00B279EE" w:rsidP="00B279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первоклассникамии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использовалась программа, О.И.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«Психологическое сопровождение адаптации первоклассников к школе в условиях реализации ФГОС НОО».</w:t>
      </w:r>
    </w:p>
    <w:p w:rsidR="00B279EE" w:rsidRPr="008F074C" w:rsidRDefault="00B279EE" w:rsidP="00F620AF">
      <w:pPr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проведения коррекционно-развивающих занятий с</w:t>
      </w:r>
      <w:r w:rsidR="002A4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1и 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можно сделать вывод о том, что 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привыкли к условиям обучения, учителям, одноклассникам, что свидетельствует об улучшении процесса адаптации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коррекционно-развивающих занятий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были скорректированы нежелательные особенности психического развития 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 Эти занятия были направлены как на развитие познавательных процессов (память, внимание, мышление, восприятие, развитие саморегуляции), так и на решение проблем в эмоционально-волевой сфере (агрессия и страхи), а также в сфере межличностного общения.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включали в себя разнообразные упражнения: развивающие, игровые, рисуночные и другие задания, а также методы релаксации.</w:t>
      </w:r>
    </w:p>
    <w:p w:rsidR="008F074C" w:rsidRPr="008F074C" w:rsidRDefault="008F074C" w:rsidP="00F620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коррекционно-развивающих занятий использовались методические пособия и программы:  «Познавая себя и окружающих» Савченко М.Ю., «Я учусь владеть собой» Слободяник Н.П., «Модульный курс учебной и коммуникативной мотивации учащихся» Дереклеева Н.И и др.</w:t>
      </w:r>
    </w:p>
    <w:p w:rsidR="008F074C" w:rsidRPr="008F074C" w:rsidRDefault="008F074C" w:rsidP="00F620AF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Выявилась положительная динамика в развитии самооценки, саморегуляции, внимания, мышления и памяти у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 В конце занятий были повторно проведены психологические диагностики на развитие самооценки, саморегуляции, агрессивности, памяти, внимания и мышления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Выводы.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Проведенную групповую и индивидуальную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развивающую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работу с детьми в целом можно считать достаточно успешной.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Проведенная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коррекционная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</w:t>
      </w: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выявила некоторые недостатки в структуре программ и методической оснащенности, определив тем самым основные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ориентиры для дальнейшего совершенствования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коррекционного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направления деятельности.</w:t>
      </w:r>
    </w:p>
    <w:p w:rsidR="008F074C" w:rsidRPr="008F074C" w:rsidRDefault="008F074C" w:rsidP="00F620AF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279EE" w:rsidRDefault="00B279EE" w:rsidP="00F620AF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«Консультационном направлении»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проводились:</w:t>
      </w:r>
    </w:p>
    <w:p w:rsidR="008F074C" w:rsidRPr="008F074C" w:rsidRDefault="008F074C" w:rsidP="00F620AF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учителей по вопросам обучения и воспитания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074C" w:rsidRPr="008F074C" w:rsidRDefault="008F074C" w:rsidP="00F620AF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родителей по вопросам воспитания, эмоционального развития, обучения школьников, а также по вопросам готовности детей к школьному обучению;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консультации учителей и родителей,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которых были выявлены проблемы и трудности в обучении;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консультации 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родителей по вопросу межличностного общения в классном коллективе и в семье;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консультации по результатам групповой психодиагностики.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консультирования для определения проблемы и ее причин проводилась диагностика, в основном с использованием проективных методов, диагностической беседы и наблюдения.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можно </w:t>
      </w:r>
      <w:r w:rsidR="009C11F7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считать, что проведенная за 2021-2022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консультативная работа</w:t>
      </w: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достаточно эффективной и позволяла решить все необходимые задачи консультативной деятельности.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индивидуальных консультаций за истекший период было отведено:</w:t>
      </w:r>
    </w:p>
    <w:p w:rsidR="008F074C" w:rsidRPr="008F074C" w:rsidRDefault="008F074C" w:rsidP="00F620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трудностям ада</w:t>
      </w:r>
      <w:r w:rsidR="000A7103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птационного периода учащихся 1,5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8F074C" w:rsidRPr="008F074C" w:rsidRDefault="008F074C" w:rsidP="00F620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конфликтным ситуациям в классном коллективе;</w:t>
      </w:r>
    </w:p>
    <w:p w:rsidR="008F074C" w:rsidRPr="008F074C" w:rsidRDefault="008F074C" w:rsidP="00F620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семьям детей «группы риска».</w:t>
      </w:r>
    </w:p>
    <w:p w:rsidR="00472873" w:rsidRDefault="008F074C" w:rsidP="00356A5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была оказана психологическая помощь, ориентированная на индивидуальные особенности человека, его специфические возможности, а также оказана помощь обучающимся, их родителям (законным представителям), педагогическим работникам в вопросах развития, воспитания и обучения посредством психологического консультирования.</w:t>
      </w:r>
    </w:p>
    <w:p w:rsidR="00472873" w:rsidRPr="008F074C" w:rsidRDefault="0047287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74C" w:rsidRPr="008F074C" w:rsidRDefault="00356A5C" w:rsidP="00F620AF">
      <w:pPr>
        <w:shd w:val="clear" w:color="auto" w:fill="FFFFFF"/>
        <w:spacing w:after="0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8F074C"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нализ консультаций:</w:t>
      </w:r>
    </w:p>
    <w:tbl>
      <w:tblPr>
        <w:tblW w:w="26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5"/>
        <w:gridCol w:w="1172"/>
      </w:tblGrid>
      <w:tr w:rsidR="00356A5C" w:rsidRPr="00B279EE" w:rsidTr="00356A5C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8F074C" w:rsidRDefault="00356A5C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8F074C" w:rsidRDefault="00356A5C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A5C" w:rsidRPr="00B279EE" w:rsidTr="00356A5C"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8F074C" w:rsidRDefault="00356A5C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356A5C" w:rsidRDefault="002A4493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6A5C" w:rsidRPr="00356A5C">
              <w:rPr>
                <w:rFonts w:ascii="Times New Roman" w:eastAsia="Times New Roman" w:hAnsi="Times New Roman" w:cs="Times New Roman"/>
                <w:sz w:val="24"/>
                <w:szCs w:val="24"/>
              </w:rPr>
              <w:t>1чел.</w:t>
            </w:r>
          </w:p>
          <w:p w:rsidR="00356A5C" w:rsidRPr="00356A5C" w:rsidRDefault="002A4493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56A5C" w:rsidRPr="00356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конс.</w:t>
            </w:r>
          </w:p>
        </w:tc>
      </w:tr>
      <w:tr w:rsidR="00356A5C" w:rsidRPr="00B279EE" w:rsidTr="00356A5C"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8F074C" w:rsidRDefault="00356A5C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356A5C" w:rsidRDefault="00356A5C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A5C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  <w:p w:rsidR="00356A5C" w:rsidRPr="00356A5C" w:rsidRDefault="00356A5C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A5C">
              <w:rPr>
                <w:rFonts w:ascii="Times New Roman" w:eastAsia="Times New Roman" w:hAnsi="Times New Roman" w:cs="Times New Roman"/>
                <w:sz w:val="24"/>
                <w:szCs w:val="24"/>
              </w:rPr>
              <w:t>34 конс.</w:t>
            </w:r>
          </w:p>
        </w:tc>
      </w:tr>
      <w:tr w:rsidR="00356A5C" w:rsidRPr="00B279EE" w:rsidTr="00356A5C"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8F074C" w:rsidRDefault="00356A5C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5C" w:rsidRPr="00356A5C" w:rsidRDefault="002A4493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56A5C" w:rsidRPr="00356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56A5C" w:rsidRPr="00356A5C" w:rsidRDefault="002A4493" w:rsidP="00F62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6A5C" w:rsidRPr="00356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конс </w:t>
            </w:r>
          </w:p>
        </w:tc>
      </w:tr>
    </w:tbl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</w:rPr>
        <w:t>     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Вывод.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79EE" w:rsidRDefault="00B279EE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79EE" w:rsidRDefault="00B279EE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Психологическое просвещение педагога-психолога: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просветительской работы педагог-психолог ставила следующие задачи: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и укрепление психического здоровья воспитанников;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каждого воспитанника в перспективе его саморазвития;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межличностных и внутригрупповых отношений на всех уровнях;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информационной и методической поддержки педагогам и родителям, связанной с внедрением новых технологий обучения и воспитания.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направлении «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психологическое просвещение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» были подготовлены и выданы рекомендации для учителей и родителей: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-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Психологическая готовность к школьному обучению.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ознакомление родителей будущих первоклассников с критериями психологической готовности к обучению в школе.</w:t>
      </w:r>
    </w:p>
    <w:p w:rsidR="008F074C" w:rsidRPr="00B279EE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Трудности адаптации первоклассников к школе.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 учителей и родителей с возрастными особенностями детей 7 лет, проблемами адаптации первоклассников, дать рекомендации по преодолению школьных трудностей.</w:t>
      </w:r>
    </w:p>
    <w:p w:rsidR="002D3EB5" w:rsidRPr="008F074C" w:rsidRDefault="002D3EB5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Трудности адаптации </w:t>
      </w:r>
      <w:r w:rsidRPr="00B27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пятиклассников. 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 учителей и родителей с возра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стными особенностями детей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проблемами адаптации п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ятиклассников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, дать рекомендации по преодолению школьных трудностей</w:t>
      </w: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Режим дня в жизни младшего школьника. Цель: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родителей с режимом дня </w:t>
      </w:r>
      <w:r w:rsidR="00F620AF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щегося. Дать рекомендации родителям по подготовке домашних заданий. Познакомить родителей со здоровым образом жизни учащихся.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Профилактика школьной тревожности. Цель: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учителей и родителей с рекомендациями по профилактике и преодолению школьной тревожности.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учебного года педагог-психолог вела работу по психологическому просвещению, одной из задач которого является формирование психологической культуры и потребности в психологических знаниях всех участников образовательного процесса.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учебного года оформлялись и обновлялись тематические стенды школьной жизни с применением психологических знаний.</w:t>
      </w:r>
    </w:p>
    <w:p w:rsidR="008F074C" w:rsidRPr="00B279EE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были сформированы у всех участников образовательного процесса потребности в психологических знаниях, желание использовать их в интересах собственного развития.</w:t>
      </w:r>
    </w:p>
    <w:p w:rsidR="00F620AF" w:rsidRPr="00B279EE" w:rsidRDefault="002D3EB5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Проведены родительские собрания</w:t>
      </w:r>
      <w:r w:rsidR="00F620AF" w:rsidRPr="00B27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тему:</w:t>
      </w:r>
    </w:p>
    <w:p w:rsidR="00F620AF" w:rsidRPr="00250DBB" w:rsidRDefault="002D3EB5" w:rsidP="00250DB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620AF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50DBB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мотивация</w:t>
      </w:r>
      <w:r w:rsidR="00250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F620AF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«Адаптация пятиклассников» 5 классы</w:t>
      </w:r>
    </w:p>
    <w:p w:rsidR="00F620AF" w:rsidRPr="00B279EE" w:rsidRDefault="00F620AF" w:rsidP="00F620AF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«Адаптация первоклассников» 1 классы</w:t>
      </w:r>
    </w:p>
    <w:p w:rsidR="008F074C" w:rsidRPr="008F074C" w:rsidRDefault="008F074C" w:rsidP="003E64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работа педагога-психолога:</w:t>
      </w:r>
    </w:p>
    <w:p w:rsidR="008F074C" w:rsidRPr="008F074C" w:rsidRDefault="008F074C" w:rsidP="00F620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F074C" w:rsidRPr="008F074C" w:rsidRDefault="00250DBB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2021-2022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 </w:t>
      </w:r>
      <w:r w:rsidR="008F074C"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методическая работа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осуществлялась по следующим направлениям:</w:t>
      </w:r>
    </w:p>
    <w:p w:rsidR="008F074C" w:rsidRPr="008F074C" w:rsidRDefault="008F074C" w:rsidP="00F620A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развивающих, коррекционных календарно-тематических планирований. Результатами методической работы за этот год стали: а) подбор, анализ и систематизация материалов для написания календарно-тематических планирований; б) планирование групповой и индивидуальной коррекционно-развивающей работы; в) разработка классных 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часов для</w:t>
      </w:r>
      <w:r w:rsidR="00985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; г) планирование выступлений на родительских собраниях; д) создание базы диагностических методик.</w:t>
      </w:r>
    </w:p>
    <w:p w:rsidR="008F074C" w:rsidRPr="008F074C" w:rsidRDefault="008F074C" w:rsidP="00F620A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Обработка и анализ результатов диагностики, подготовка рекомендаций для </w:t>
      </w:r>
      <w:r w:rsid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чащихся, педагогов и родителей.</w:t>
      </w:r>
    </w:p>
    <w:p w:rsidR="008F074C" w:rsidRPr="008F074C" w:rsidRDefault="008F074C" w:rsidP="00F620A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литературы по проблемам развития и воспитания детей.</w:t>
      </w:r>
    </w:p>
    <w:p w:rsidR="008F074C" w:rsidRPr="008F074C" w:rsidRDefault="008F074C" w:rsidP="00F620A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документации педагога-психолога.</w:t>
      </w:r>
    </w:p>
    <w:p w:rsidR="008F074C" w:rsidRPr="008F074C" w:rsidRDefault="008F074C" w:rsidP="00F620AF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семинаров в целях самообразования.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Вывод: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методическую деятельность за истекший период можно оценить как достаточно продуктивную.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проведенной  </w:t>
      </w:r>
      <w:r w:rsidR="00250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педагога-психолога в 2021-2022</w:t>
      </w: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учебном году.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I. Основная цель в р</w:t>
      </w:r>
      <w:r w:rsidR="00250DBB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 педагога-психолога на 2021-2022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- психологическое сопровождение  учебно-воспитательного процесса – решалась через реализацию поставленных задач.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II. Выводы по задачам:</w:t>
      </w:r>
    </w:p>
    <w:p w:rsidR="008F074C" w:rsidRPr="008F074C" w:rsidRDefault="008F074C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 принимала участие в реализации программы развития образовательного учреждения.</w:t>
      </w:r>
    </w:p>
    <w:p w:rsidR="008F074C" w:rsidRPr="008F074C" w:rsidRDefault="008F074C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индивидуальной психологической диагностики будущих первоклассников была определена психологическая готовность детей к школьному обучению, выявлены уровни актуального развития детей.</w:t>
      </w:r>
    </w:p>
    <w:p w:rsidR="008F074C" w:rsidRPr="008F074C" w:rsidRDefault="008F074C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Проводилось психологическое исслед</w:t>
      </w:r>
      <w:r w:rsidR="002D3EB5" w:rsidRPr="00B279E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адаптации обучающихся 1,5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8F074C" w:rsidRPr="008F074C" w:rsidRDefault="00250DBB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2021-2022</w:t>
      </w:r>
      <w:r w:rsidR="008F074C"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педагог-психолог составляла списки детей «группы риска» в начальной школе и проводила психологическую диагностику детей из «группы риска».</w:t>
      </w:r>
    </w:p>
    <w:p w:rsidR="008F074C" w:rsidRPr="008F074C" w:rsidRDefault="008F074C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учебного года педагог-психолог взаимодействовала с семьями учащихся и оказывала им психологическую поддержку.</w:t>
      </w:r>
    </w:p>
    <w:p w:rsidR="008F074C" w:rsidRPr="008F074C" w:rsidRDefault="008F074C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 содействовала повышению психологической грамотности родителей в ходе индивидуальных и групповых консультаций.</w:t>
      </w:r>
    </w:p>
    <w:p w:rsidR="008F074C" w:rsidRPr="008F074C" w:rsidRDefault="008F074C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педагог-психолог проводила консультирование педагогов по поводу проблем обучения, поведения и межличностного взаимодействия. </w:t>
      </w:r>
    </w:p>
    <w:p w:rsidR="008F074C" w:rsidRPr="008F074C" w:rsidRDefault="008F074C" w:rsidP="00F620A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 в своей деятельности применяла информационные технологии в  своей аналитической деятельности.</w:t>
      </w:r>
    </w:p>
    <w:p w:rsidR="003E6440" w:rsidRPr="008F074C" w:rsidRDefault="00985533" w:rsidP="00985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8F074C" w:rsidRPr="008F074C" w:rsidRDefault="008F074C" w:rsidP="00F620AF">
      <w:pPr>
        <w:shd w:val="clear" w:color="auto" w:fill="FFFFFF"/>
        <w:spacing w:before="48"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ИТОГ: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проведенной работы показывает правильность выбранной стратегии работы школьного психолога. Все результаты работы со</w:t>
      </w:r>
      <w:r w:rsidR="00250DB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ответствуют плану работы на 2021 - 2022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поставленным целям и задачам работы, а также по всем направлениям.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учебного года школьный психолог в своей работе использовала почти всю методическую копилку методов, форм и приемов работы со всеми участниками образовательного процесса.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 – психологом использовались здоровьесберегающие технологии: аутотренинг, релаксация</w:t>
      </w:r>
      <w:r w:rsidR="003E6440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песочная терапия, игры  «Воскобовича»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8F074C" w:rsidRPr="008F074C" w:rsidRDefault="008F074C" w:rsidP="00F620A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итоге все запланированные мероприятия прошли по плану школьного психолога.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 следующем учебном году необходимо уделить внимание усилению работы с педагогами и родителями и продолжать деятельность в будущем учебном году с учетом анализа деятельности за прошедший период работы.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Проделанную работу я считаю удовлетворительной и намерена использовать полученный опыт в следующем учебном году.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проделанной работы, педагогом-психологом на с</w:t>
      </w:r>
      <w:r w:rsidR="00250DBB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ледующий 2022-2023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поставлены следующие </w:t>
      </w:r>
      <w:r w:rsidRPr="008F07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задачи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074C" w:rsidRPr="008F074C" w:rsidRDefault="008F074C" w:rsidP="00F620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Продолжить работу по оказанию содействия личностному и интеллектуальному развитию учащихся на каждом возрастном этапе развития личности.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Изучение и помощь в адаптации учащихся 1-х классов.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 Продолжить работу с </w:t>
      </w:r>
      <w:r w:rsidR="003E6440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E644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по профилактике школьной и социальной дезадаптации.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Психологическое сопровождение в рамках введения ФГОС в начальной школе.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Определение психологической готовности будущих первоклассников к школьному обучению.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Изучение познавательных процессов, развития психических процессов, мотивации, уровня тревожности обучающихся начальной школы.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Оказывать психологическую помощь школьникам с проблемами личностного развития: конфликтность, агрессивность, эмоциональные проблемы.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Пополнение методического кейса по развитию гармоничности личности учащихся в аспекте профилактики, диагностики и коррекции суицидальных проявлений.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Взаимодействие с семьями учащихся и оказание им психологической поддержки.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10.  Содействовать повышению психологической грамотности всех участников образовательного процесса.</w:t>
      </w:r>
    </w:p>
    <w:p w:rsidR="008F074C" w:rsidRPr="008F074C" w:rsidRDefault="008F074C" w:rsidP="00F620A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11.  </w:t>
      </w: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оказывать психологическую помощь по запросу родителей, педагогов, администрации школы.</w:t>
      </w: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P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3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 психолог                                                                   Н.Н. Житовецкая</w:t>
      </w: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554" w:rsidRDefault="000E3554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554" w:rsidRDefault="000E3554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533" w:rsidRDefault="00985533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E6440" w:rsidRPr="003E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</w:p>
    <w:p w:rsidR="003E6440" w:rsidRPr="003E6440" w:rsidRDefault="008F074C" w:rsidP="003E6440">
      <w:pPr>
        <w:pStyle w:val="a6"/>
        <w:tabs>
          <w:tab w:val="left" w:pos="6318"/>
        </w:tabs>
        <w:spacing w:before="196"/>
        <w:ind w:hanging="182"/>
        <w:jc w:val="both"/>
      </w:pPr>
      <w:r w:rsidRPr="008F074C">
        <w:rPr>
          <w:color w:val="000000"/>
        </w:rPr>
        <w:t> </w:t>
      </w:r>
    </w:p>
    <w:p w:rsidR="003E6440" w:rsidRPr="003E6440" w:rsidRDefault="003E6440" w:rsidP="003E644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E6440">
        <w:rPr>
          <w:rFonts w:ascii="Times New Roman" w:hAnsi="Times New Roman" w:cs="Times New Roman"/>
          <w:noProof/>
          <w:sz w:val="24"/>
          <w:szCs w:val="24"/>
        </w:rPr>
        <w:t>Уровень подготовки к школьному обучению</w:t>
      </w:r>
    </w:p>
    <w:p w:rsidR="003E6440" w:rsidRPr="003E6440" w:rsidRDefault="003E6440" w:rsidP="003E6440">
      <w:pPr>
        <w:rPr>
          <w:rFonts w:ascii="Times New Roman" w:hAnsi="Times New Roman" w:cs="Times New Roman"/>
          <w:noProof/>
          <w:sz w:val="24"/>
          <w:szCs w:val="24"/>
        </w:rPr>
      </w:pPr>
      <w:r w:rsidRPr="003E64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6440" w:rsidRPr="003E6440" w:rsidRDefault="003E6440" w:rsidP="003E6440">
      <w:pPr>
        <w:rPr>
          <w:rFonts w:ascii="Times New Roman" w:hAnsi="Times New Roman" w:cs="Times New Roman"/>
          <w:noProof/>
          <w:sz w:val="24"/>
          <w:szCs w:val="24"/>
        </w:rPr>
      </w:pPr>
    </w:p>
    <w:p w:rsidR="003E6440" w:rsidRPr="003E6440" w:rsidRDefault="003E6440" w:rsidP="003E644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E6440" w:rsidRPr="003E6440" w:rsidRDefault="003E6440" w:rsidP="003E6440">
      <w:pPr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Уровень адаптации первоклассников</w:t>
      </w:r>
    </w:p>
    <w:p w:rsidR="003E6440" w:rsidRPr="003E6440" w:rsidRDefault="003E6440" w:rsidP="003E6440">
      <w:pPr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5533" w:rsidRDefault="00985533" w:rsidP="003E6440">
      <w:pPr>
        <w:rPr>
          <w:rFonts w:ascii="Times New Roman" w:hAnsi="Times New Roman" w:cs="Times New Roman"/>
          <w:sz w:val="24"/>
          <w:szCs w:val="24"/>
        </w:rPr>
      </w:pPr>
    </w:p>
    <w:p w:rsidR="00985533" w:rsidRDefault="00985533" w:rsidP="003E6440">
      <w:pPr>
        <w:rPr>
          <w:rFonts w:ascii="Times New Roman" w:hAnsi="Times New Roman" w:cs="Times New Roman"/>
          <w:sz w:val="24"/>
          <w:szCs w:val="24"/>
        </w:rPr>
      </w:pPr>
    </w:p>
    <w:p w:rsidR="003E6440" w:rsidRPr="003E6440" w:rsidRDefault="003E6440" w:rsidP="003E6440">
      <w:pPr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 xml:space="preserve">2018-2019 уч.г.  частично прошли адаптацию  </w:t>
      </w:r>
      <w:r w:rsidR="002A4493">
        <w:rPr>
          <w:rFonts w:ascii="Times New Roman" w:hAnsi="Times New Roman" w:cs="Times New Roman"/>
          <w:sz w:val="24"/>
          <w:szCs w:val="24"/>
        </w:rPr>
        <w:t>4 ребенка</w:t>
      </w:r>
    </w:p>
    <w:p w:rsidR="003E6440" w:rsidRPr="003E6440" w:rsidRDefault="003E6440" w:rsidP="003E6440">
      <w:pPr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2019-2020 уч.г.</w:t>
      </w:r>
      <w:r w:rsidR="0066734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3E6440">
        <w:rPr>
          <w:rFonts w:ascii="Times New Roman" w:hAnsi="Times New Roman" w:cs="Times New Roman"/>
          <w:sz w:val="24"/>
          <w:szCs w:val="24"/>
        </w:rPr>
        <w:t xml:space="preserve"> </w:t>
      </w:r>
      <w:r w:rsidR="002A4493">
        <w:rPr>
          <w:rFonts w:ascii="Times New Roman" w:hAnsi="Times New Roman" w:cs="Times New Roman"/>
          <w:sz w:val="24"/>
          <w:szCs w:val="24"/>
        </w:rPr>
        <w:t xml:space="preserve">4 ребенка </w:t>
      </w:r>
      <w:r w:rsidRPr="003E6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440" w:rsidRDefault="003E6440" w:rsidP="003E6440">
      <w:pPr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 xml:space="preserve">2020-2021 уч.год </w:t>
      </w:r>
      <w:r w:rsidR="00667346">
        <w:rPr>
          <w:rFonts w:ascii="Times New Roman" w:hAnsi="Times New Roman" w:cs="Times New Roman"/>
          <w:sz w:val="24"/>
          <w:szCs w:val="24"/>
        </w:rPr>
        <w:t xml:space="preserve"> недостаточный уровень</w:t>
      </w:r>
      <w:r w:rsidRPr="003E6440">
        <w:rPr>
          <w:rFonts w:ascii="Times New Roman" w:hAnsi="Times New Roman" w:cs="Times New Roman"/>
          <w:sz w:val="24"/>
          <w:szCs w:val="24"/>
        </w:rPr>
        <w:t xml:space="preserve"> </w:t>
      </w:r>
      <w:r w:rsidR="002A4493">
        <w:rPr>
          <w:rFonts w:ascii="Times New Roman" w:hAnsi="Times New Roman" w:cs="Times New Roman"/>
          <w:sz w:val="24"/>
          <w:szCs w:val="24"/>
        </w:rPr>
        <w:t xml:space="preserve">5 детей </w:t>
      </w:r>
    </w:p>
    <w:p w:rsidR="000E3554" w:rsidRPr="003E6440" w:rsidRDefault="000E3554" w:rsidP="003E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2021-22 уч.год </w:t>
      </w:r>
      <w:r w:rsidR="008B6051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2A4493">
        <w:rPr>
          <w:rFonts w:ascii="Times New Roman" w:hAnsi="Times New Roman" w:cs="Times New Roman"/>
          <w:sz w:val="24"/>
          <w:szCs w:val="24"/>
        </w:rPr>
        <w:t>6</w:t>
      </w:r>
      <w:r w:rsidR="00667346">
        <w:rPr>
          <w:rFonts w:ascii="Times New Roman" w:hAnsi="Times New Roman" w:cs="Times New Roman"/>
          <w:sz w:val="24"/>
          <w:szCs w:val="24"/>
        </w:rPr>
        <w:t xml:space="preserve"> </w:t>
      </w:r>
      <w:r w:rsidR="002A4493">
        <w:rPr>
          <w:rFonts w:ascii="Times New Roman" w:hAnsi="Times New Roman" w:cs="Times New Roman"/>
          <w:sz w:val="24"/>
          <w:szCs w:val="24"/>
        </w:rPr>
        <w:t>детей</w:t>
      </w:r>
    </w:p>
    <w:p w:rsidR="003E6440" w:rsidRPr="003E6440" w:rsidRDefault="003E6440" w:rsidP="003E6440">
      <w:pPr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После проведенной индивидуальной беседы с каждым обучающимся  выявлены причины, оказана помощь  и даны рекомендации родителям и классным руководителям.</w:t>
      </w:r>
    </w:p>
    <w:p w:rsidR="003E6440" w:rsidRPr="003E6440" w:rsidRDefault="003E6440" w:rsidP="003E6440">
      <w:pPr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Проведена повторная диагностика, по результатам которой все обучающиеся 1 класса прошли успешно адаптацию.</w:t>
      </w: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sz w:val="24"/>
          <w:szCs w:val="24"/>
        </w:rPr>
        <w:t>Уровень слуховой  памяти  1 класс</w:t>
      </w: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67275" cy="27813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sz w:val="24"/>
          <w:szCs w:val="24"/>
        </w:rPr>
        <w:t>Уровень зрительной памяти 1 класс</w:t>
      </w:r>
    </w:p>
    <w:p w:rsidR="00985533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67275" cy="25622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lastRenderedPageBreak/>
        <w:t>В результате видно, что у обучающихся преобладает зрительная память, анализ  поможет учителю подобрать наиболее подходящую методику обучения.</w:t>
      </w: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48200" cy="14097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6051" w:rsidRDefault="008B6051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8B605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33925" cy="1400175"/>
            <wp:effectExtent l="19050" t="0" r="95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985533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81450" cy="18192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744B" w:rsidRPr="003E6440" w:rsidRDefault="00E1744B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8B6051" w:rsidRDefault="008B6051" w:rsidP="003E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5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00475" cy="1752600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6051" w:rsidRDefault="008B6051" w:rsidP="003E6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51" w:rsidRDefault="008B6051" w:rsidP="003E6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440" w:rsidRPr="00985533" w:rsidRDefault="003E6440" w:rsidP="003E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33">
        <w:rPr>
          <w:rFonts w:ascii="Times New Roman" w:hAnsi="Times New Roman" w:cs="Times New Roman"/>
          <w:b/>
          <w:sz w:val="24"/>
          <w:szCs w:val="24"/>
        </w:rPr>
        <w:lastRenderedPageBreak/>
        <w:t>Уровень адаптации обучающихся 5 класса</w:t>
      </w: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16812" cy="1980841"/>
            <wp:effectExtent l="19050" t="0" r="21838" b="359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6440" w:rsidRPr="003E6440" w:rsidRDefault="003E6440" w:rsidP="00985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 xml:space="preserve">2018-2019 уч году </w:t>
      </w:r>
      <w:r w:rsidR="0066734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2A4493">
        <w:rPr>
          <w:rFonts w:ascii="Times New Roman" w:hAnsi="Times New Roman" w:cs="Times New Roman"/>
          <w:sz w:val="24"/>
          <w:szCs w:val="24"/>
        </w:rPr>
        <w:t>прошли адаптацию 1 ребенок</w:t>
      </w:r>
    </w:p>
    <w:p w:rsidR="003E6440" w:rsidRPr="003E6440" w:rsidRDefault="003E6440" w:rsidP="00985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 xml:space="preserve">2019-2020 уч.году частично  прошли адаптацию  </w:t>
      </w:r>
      <w:r w:rsidR="002A4493">
        <w:rPr>
          <w:rFonts w:ascii="Times New Roman" w:hAnsi="Times New Roman" w:cs="Times New Roman"/>
          <w:sz w:val="24"/>
          <w:szCs w:val="24"/>
        </w:rPr>
        <w:t>3 ребенка</w:t>
      </w:r>
    </w:p>
    <w:p w:rsidR="003E6440" w:rsidRDefault="003E6440" w:rsidP="00985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2020-21 уч.году частично прошли адаптацию</w:t>
      </w:r>
      <w:r w:rsidRPr="003E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4493">
        <w:rPr>
          <w:rFonts w:ascii="Times New Roman" w:eastAsia="Times New Roman" w:hAnsi="Times New Roman" w:cs="Times New Roman"/>
          <w:color w:val="000000"/>
          <w:sz w:val="24"/>
          <w:szCs w:val="24"/>
        </w:rPr>
        <w:t>4 ребенка</w:t>
      </w:r>
    </w:p>
    <w:p w:rsidR="00E1744B" w:rsidRDefault="00E1744B" w:rsidP="00985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2021-22 уч.году частично прошли</w:t>
      </w:r>
      <w:r w:rsidR="006C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493">
        <w:rPr>
          <w:rFonts w:ascii="Times New Roman" w:eastAsia="Times New Roman" w:hAnsi="Times New Roman" w:cs="Times New Roman"/>
          <w:color w:val="000000"/>
          <w:sz w:val="24"/>
          <w:szCs w:val="24"/>
        </w:rPr>
        <w:t>2 ребенка</w:t>
      </w:r>
    </w:p>
    <w:p w:rsidR="00985533" w:rsidRPr="00985533" w:rsidRDefault="00985533" w:rsidP="009855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440" w:rsidRPr="003E6440" w:rsidRDefault="003E6440" w:rsidP="00985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После проведенной индивидуальной беседы с каждым обучающимся  выявлены причины, оказана помощь  и даны рекомендации родителям.</w:t>
      </w:r>
    </w:p>
    <w:p w:rsidR="003E6440" w:rsidRDefault="003E6440" w:rsidP="00985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Проведена повторная диагностика, по результатам которой все обучающиеся 5 класса прошли успешно адаптацию</w:t>
      </w:r>
      <w:r w:rsidR="002A4493">
        <w:rPr>
          <w:rFonts w:ascii="Times New Roman" w:hAnsi="Times New Roman" w:cs="Times New Roman"/>
          <w:sz w:val="24"/>
          <w:szCs w:val="24"/>
        </w:rPr>
        <w:t>.</w:t>
      </w: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93" w:rsidRPr="00985533" w:rsidRDefault="002A4493" w:rsidP="00985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533" w:rsidRDefault="00985533" w:rsidP="0098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440" w:rsidRPr="003E6440" w:rsidRDefault="003E6440" w:rsidP="002A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40">
        <w:rPr>
          <w:rFonts w:ascii="Times New Roman" w:hAnsi="Times New Roman" w:cs="Times New Roman"/>
          <w:b/>
          <w:sz w:val="24"/>
          <w:szCs w:val="24"/>
        </w:rPr>
        <w:lastRenderedPageBreak/>
        <w:t>Уровень тревожности</w:t>
      </w:r>
    </w:p>
    <w:p w:rsidR="003E6440" w:rsidRPr="003E6440" w:rsidRDefault="003E6440" w:rsidP="003E6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2018-2019 уч.год</w:t>
      </w:r>
    </w:p>
    <w:tbl>
      <w:tblPr>
        <w:tblStyle w:val="a8"/>
        <w:tblW w:w="0" w:type="auto"/>
        <w:jc w:val="center"/>
        <w:tblInd w:w="-743" w:type="dxa"/>
        <w:tblLook w:val="04A0"/>
      </w:tblPr>
      <w:tblGrid>
        <w:gridCol w:w="1277"/>
        <w:gridCol w:w="1559"/>
        <w:gridCol w:w="932"/>
        <w:gridCol w:w="1018"/>
        <w:gridCol w:w="1464"/>
        <w:gridCol w:w="791"/>
        <w:gridCol w:w="1018"/>
        <w:gridCol w:w="1464"/>
        <w:gridCol w:w="791"/>
      </w:tblGrid>
      <w:tr w:rsidR="003E6440" w:rsidRPr="003E6440" w:rsidTr="004F54BB">
        <w:trPr>
          <w:jc w:val="center"/>
        </w:trPr>
        <w:tc>
          <w:tcPr>
            <w:tcW w:w="3768" w:type="dxa"/>
            <w:gridSpan w:val="3"/>
          </w:tcPr>
          <w:p w:rsidR="003E6440" w:rsidRPr="00472873" w:rsidRDefault="003E6440" w:rsidP="004F54BB">
            <w:pPr>
              <w:jc w:val="center"/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Школьный %</w:t>
            </w:r>
          </w:p>
        </w:tc>
        <w:tc>
          <w:tcPr>
            <w:tcW w:w="3273" w:type="dxa"/>
            <w:gridSpan w:val="3"/>
          </w:tcPr>
          <w:p w:rsidR="003E6440" w:rsidRPr="00472873" w:rsidRDefault="003E6440" w:rsidP="004F54BB">
            <w:pPr>
              <w:jc w:val="center"/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Самооценочный %</w:t>
            </w:r>
          </w:p>
        </w:tc>
        <w:tc>
          <w:tcPr>
            <w:tcW w:w="3273" w:type="dxa"/>
            <w:gridSpan w:val="3"/>
          </w:tcPr>
          <w:p w:rsidR="003E6440" w:rsidRPr="00472873" w:rsidRDefault="003E6440" w:rsidP="004F54BB">
            <w:pPr>
              <w:jc w:val="center"/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Межличностный %</w:t>
            </w:r>
          </w:p>
        </w:tc>
      </w:tr>
      <w:tr w:rsidR="003E6440" w:rsidRPr="003E6440" w:rsidTr="004F54BB">
        <w:trPr>
          <w:jc w:val="center"/>
        </w:trPr>
        <w:tc>
          <w:tcPr>
            <w:tcW w:w="1277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932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018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64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91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018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64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91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норма</w:t>
            </w:r>
          </w:p>
        </w:tc>
      </w:tr>
      <w:tr w:rsidR="003E6440" w:rsidRPr="003E6440" w:rsidTr="004F54BB">
        <w:trPr>
          <w:jc w:val="center"/>
        </w:trPr>
        <w:tc>
          <w:tcPr>
            <w:tcW w:w="1277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8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3E6440" w:rsidRPr="003E6440" w:rsidRDefault="003E6440" w:rsidP="003E6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440" w:rsidRPr="003E6440" w:rsidRDefault="003E6440" w:rsidP="00985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2019-2020 уч.год</w:t>
      </w:r>
    </w:p>
    <w:tbl>
      <w:tblPr>
        <w:tblStyle w:val="a8"/>
        <w:tblW w:w="0" w:type="auto"/>
        <w:jc w:val="center"/>
        <w:tblInd w:w="-743" w:type="dxa"/>
        <w:tblLook w:val="04A0"/>
      </w:tblPr>
      <w:tblGrid>
        <w:gridCol w:w="1277"/>
        <w:gridCol w:w="1559"/>
        <w:gridCol w:w="932"/>
        <w:gridCol w:w="1018"/>
        <w:gridCol w:w="1464"/>
        <w:gridCol w:w="791"/>
        <w:gridCol w:w="1018"/>
        <w:gridCol w:w="1464"/>
        <w:gridCol w:w="791"/>
      </w:tblGrid>
      <w:tr w:rsidR="003E6440" w:rsidRPr="003E6440" w:rsidTr="004F54BB">
        <w:trPr>
          <w:jc w:val="center"/>
        </w:trPr>
        <w:tc>
          <w:tcPr>
            <w:tcW w:w="3768" w:type="dxa"/>
            <w:gridSpan w:val="3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Школьный %</w:t>
            </w:r>
          </w:p>
        </w:tc>
        <w:tc>
          <w:tcPr>
            <w:tcW w:w="3273" w:type="dxa"/>
            <w:gridSpan w:val="3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Самооценочный %</w:t>
            </w:r>
          </w:p>
        </w:tc>
        <w:tc>
          <w:tcPr>
            <w:tcW w:w="3273" w:type="dxa"/>
            <w:gridSpan w:val="3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Межличностный %</w:t>
            </w:r>
          </w:p>
        </w:tc>
      </w:tr>
      <w:tr w:rsidR="003E6440" w:rsidRPr="003E6440" w:rsidTr="004F54BB">
        <w:trPr>
          <w:jc w:val="center"/>
        </w:trPr>
        <w:tc>
          <w:tcPr>
            <w:tcW w:w="1277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932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018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64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91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018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64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91" w:type="dxa"/>
          </w:tcPr>
          <w:p w:rsidR="003E6440" w:rsidRPr="00472873" w:rsidRDefault="003E6440" w:rsidP="004F54BB">
            <w:pPr>
              <w:rPr>
                <w:rFonts w:ascii="Times New Roman" w:hAnsi="Times New Roman" w:cs="Times New Roman"/>
              </w:rPr>
            </w:pPr>
            <w:r w:rsidRPr="00472873">
              <w:rPr>
                <w:rFonts w:ascii="Times New Roman" w:hAnsi="Times New Roman" w:cs="Times New Roman"/>
              </w:rPr>
              <w:t>норма</w:t>
            </w:r>
          </w:p>
        </w:tc>
      </w:tr>
      <w:tr w:rsidR="003E6440" w:rsidRPr="003E6440" w:rsidTr="004F54BB">
        <w:trPr>
          <w:jc w:val="center"/>
        </w:trPr>
        <w:tc>
          <w:tcPr>
            <w:tcW w:w="1277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8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8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3E6440" w:rsidRPr="003E6440" w:rsidRDefault="003E6440" w:rsidP="003E6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440" w:rsidRPr="003E6440" w:rsidRDefault="003E6440" w:rsidP="00985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>2020-2021 уч.год</w:t>
      </w:r>
    </w:p>
    <w:tbl>
      <w:tblPr>
        <w:tblStyle w:val="a8"/>
        <w:tblW w:w="0" w:type="auto"/>
        <w:jc w:val="center"/>
        <w:tblInd w:w="-972" w:type="dxa"/>
        <w:tblLook w:val="04A0"/>
      </w:tblPr>
      <w:tblGrid>
        <w:gridCol w:w="1101"/>
        <w:gridCol w:w="1577"/>
        <w:gridCol w:w="843"/>
        <w:gridCol w:w="1091"/>
        <w:gridCol w:w="1577"/>
        <w:gridCol w:w="843"/>
        <w:gridCol w:w="1091"/>
        <w:gridCol w:w="1577"/>
        <w:gridCol w:w="843"/>
      </w:tblGrid>
      <w:tr w:rsidR="003E6440" w:rsidRPr="003E6440" w:rsidTr="00472873">
        <w:trPr>
          <w:jc w:val="center"/>
        </w:trPr>
        <w:tc>
          <w:tcPr>
            <w:tcW w:w="3667" w:type="dxa"/>
            <w:gridSpan w:val="3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Школьный %</w:t>
            </w:r>
          </w:p>
        </w:tc>
        <w:tc>
          <w:tcPr>
            <w:tcW w:w="3438" w:type="dxa"/>
            <w:gridSpan w:val="3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Самооценочный %</w:t>
            </w:r>
          </w:p>
        </w:tc>
        <w:tc>
          <w:tcPr>
            <w:tcW w:w="3438" w:type="dxa"/>
            <w:gridSpan w:val="3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Межличностный %</w:t>
            </w:r>
          </w:p>
        </w:tc>
      </w:tr>
      <w:tr w:rsidR="003E6440" w:rsidRPr="003E6440" w:rsidTr="00472873">
        <w:trPr>
          <w:jc w:val="center"/>
        </w:trPr>
        <w:tc>
          <w:tcPr>
            <w:tcW w:w="1298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2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827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069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2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827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069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2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827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3E6440" w:rsidRPr="003E6440" w:rsidTr="00472873">
        <w:trPr>
          <w:jc w:val="center"/>
        </w:trPr>
        <w:tc>
          <w:tcPr>
            <w:tcW w:w="1298" w:type="dxa"/>
          </w:tcPr>
          <w:p w:rsidR="003E6440" w:rsidRPr="003E6440" w:rsidRDefault="00472873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3E6440" w:rsidRPr="003E6440" w:rsidRDefault="003E6440" w:rsidP="0047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9" w:type="dxa"/>
          </w:tcPr>
          <w:p w:rsidR="003E6440" w:rsidRPr="003E6440" w:rsidRDefault="003E6440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3E6440" w:rsidRPr="003E6440" w:rsidRDefault="00472873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3E6440" w:rsidRPr="003E6440" w:rsidRDefault="00472873" w:rsidP="004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E1744B" w:rsidRPr="003E6440" w:rsidRDefault="00E1744B" w:rsidP="00E1744B">
      <w:pPr>
        <w:rPr>
          <w:rFonts w:ascii="Times New Roman" w:hAnsi="Times New Roman" w:cs="Times New Roman"/>
          <w:sz w:val="24"/>
          <w:szCs w:val="24"/>
        </w:rPr>
      </w:pPr>
    </w:p>
    <w:p w:rsidR="00E1744B" w:rsidRPr="003E6440" w:rsidRDefault="00E1744B" w:rsidP="00E174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3E6440">
        <w:rPr>
          <w:rFonts w:ascii="Times New Roman" w:hAnsi="Times New Roman" w:cs="Times New Roman"/>
          <w:sz w:val="24"/>
          <w:szCs w:val="24"/>
        </w:rPr>
        <w:t xml:space="preserve"> уч.год</w:t>
      </w:r>
    </w:p>
    <w:tbl>
      <w:tblPr>
        <w:tblStyle w:val="a8"/>
        <w:tblW w:w="0" w:type="auto"/>
        <w:jc w:val="center"/>
        <w:tblInd w:w="-972" w:type="dxa"/>
        <w:tblLook w:val="04A0"/>
      </w:tblPr>
      <w:tblGrid>
        <w:gridCol w:w="1101"/>
        <w:gridCol w:w="1577"/>
        <w:gridCol w:w="843"/>
        <w:gridCol w:w="1091"/>
        <w:gridCol w:w="1577"/>
        <w:gridCol w:w="843"/>
        <w:gridCol w:w="1091"/>
        <w:gridCol w:w="1577"/>
        <w:gridCol w:w="843"/>
      </w:tblGrid>
      <w:tr w:rsidR="00E1744B" w:rsidRPr="003E6440" w:rsidTr="000279B7">
        <w:trPr>
          <w:jc w:val="center"/>
        </w:trPr>
        <w:tc>
          <w:tcPr>
            <w:tcW w:w="3667" w:type="dxa"/>
            <w:gridSpan w:val="3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Школьный %</w:t>
            </w:r>
          </w:p>
        </w:tc>
        <w:tc>
          <w:tcPr>
            <w:tcW w:w="3438" w:type="dxa"/>
            <w:gridSpan w:val="3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Самооценочный %</w:t>
            </w:r>
          </w:p>
        </w:tc>
        <w:tc>
          <w:tcPr>
            <w:tcW w:w="3438" w:type="dxa"/>
            <w:gridSpan w:val="3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Межличностный %</w:t>
            </w:r>
          </w:p>
        </w:tc>
      </w:tr>
      <w:tr w:rsidR="00E1744B" w:rsidRPr="003E6440" w:rsidTr="000279B7">
        <w:trPr>
          <w:jc w:val="center"/>
        </w:trPr>
        <w:tc>
          <w:tcPr>
            <w:tcW w:w="1298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2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827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069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2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827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069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2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827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E1744B" w:rsidRPr="003E6440" w:rsidTr="000279B7">
        <w:trPr>
          <w:jc w:val="center"/>
        </w:trPr>
        <w:tc>
          <w:tcPr>
            <w:tcW w:w="1298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E1744B" w:rsidRPr="003E6440" w:rsidRDefault="008B6051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E1744B" w:rsidRPr="003E6440" w:rsidRDefault="008B6051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E1744B" w:rsidRPr="003E6440" w:rsidRDefault="00E1744B" w:rsidP="0002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44B" w:rsidRPr="003E6440" w:rsidRDefault="00E1744B" w:rsidP="003E6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440" w:rsidRPr="003E6440" w:rsidRDefault="003E6440" w:rsidP="00667346">
      <w:pPr>
        <w:ind w:firstLine="383"/>
        <w:jc w:val="both"/>
        <w:rPr>
          <w:rFonts w:ascii="Times New Roman" w:hAnsi="Times New Roman" w:cs="Times New Roman"/>
          <w:sz w:val="24"/>
          <w:szCs w:val="24"/>
        </w:rPr>
      </w:pPr>
      <w:r w:rsidRPr="003E6440">
        <w:rPr>
          <w:rFonts w:ascii="Times New Roman" w:hAnsi="Times New Roman" w:cs="Times New Roman"/>
          <w:sz w:val="24"/>
          <w:szCs w:val="24"/>
        </w:rPr>
        <w:t xml:space="preserve">После проведенного анализа  показатели уровня  тревожности  </w:t>
      </w:r>
      <w:r w:rsidR="00472873">
        <w:rPr>
          <w:rFonts w:ascii="Times New Roman" w:hAnsi="Times New Roman" w:cs="Times New Roman"/>
          <w:sz w:val="24"/>
          <w:szCs w:val="24"/>
        </w:rPr>
        <w:t>остались в пределах  прежнего уровня</w:t>
      </w:r>
      <w:r w:rsidRPr="003E6440">
        <w:rPr>
          <w:rFonts w:ascii="Times New Roman" w:hAnsi="Times New Roman" w:cs="Times New Roman"/>
          <w:sz w:val="24"/>
          <w:szCs w:val="24"/>
        </w:rPr>
        <w:t>, в основном это обучающиеся  9-11 классов</w:t>
      </w:r>
    </w:p>
    <w:p w:rsidR="003E6440" w:rsidRPr="003E6440" w:rsidRDefault="003E6440" w:rsidP="00667346">
      <w:pPr>
        <w:pStyle w:val="a6"/>
        <w:ind w:left="-142" w:right="365" w:firstLine="525"/>
        <w:jc w:val="both"/>
      </w:pPr>
      <w:r w:rsidRPr="003E6440">
        <w:t xml:space="preserve">С обучающимся  были проведены индивидуальные  беседы, групповая работа, после чего уровень тревожности снизился. Даны рекомендации классным руководителям   и учителям предметникам по работе с обучающимися, а также разработаны памятки. </w:t>
      </w:r>
    </w:p>
    <w:p w:rsidR="003E6440" w:rsidRPr="003E6440" w:rsidRDefault="003E6440" w:rsidP="00667346">
      <w:pPr>
        <w:pStyle w:val="a6"/>
        <w:spacing w:before="2" w:line="259" w:lineRule="auto"/>
        <w:ind w:left="-142" w:right="367" w:firstLine="525"/>
        <w:jc w:val="both"/>
      </w:pP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3E6440" w:rsidRPr="003E6440" w:rsidRDefault="003E6440" w:rsidP="003E6440">
      <w:pPr>
        <w:rPr>
          <w:rFonts w:ascii="Times New Roman" w:hAnsi="Times New Roman" w:cs="Times New Roman"/>
          <w:b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74C" w:rsidRPr="008F074C" w:rsidRDefault="008F074C" w:rsidP="00F62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6719" w:rsidRPr="003E6440" w:rsidRDefault="00266719" w:rsidP="00F62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E" w:rsidRPr="003E6440" w:rsidRDefault="00B279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79EE" w:rsidRPr="003E6440" w:rsidSect="0026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95" w:rsidRDefault="00093395" w:rsidP="008B6051">
      <w:pPr>
        <w:spacing w:after="0" w:line="240" w:lineRule="auto"/>
      </w:pPr>
      <w:r>
        <w:separator/>
      </w:r>
    </w:p>
  </w:endnote>
  <w:endnote w:type="continuationSeparator" w:id="1">
    <w:p w:rsidR="00093395" w:rsidRDefault="00093395" w:rsidP="008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95" w:rsidRDefault="00093395" w:rsidP="008B6051">
      <w:pPr>
        <w:spacing w:after="0" w:line="240" w:lineRule="auto"/>
      </w:pPr>
      <w:r>
        <w:separator/>
      </w:r>
    </w:p>
  </w:footnote>
  <w:footnote w:type="continuationSeparator" w:id="1">
    <w:p w:rsidR="00093395" w:rsidRDefault="00093395" w:rsidP="008B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FBC"/>
    <w:multiLevelType w:val="hybridMultilevel"/>
    <w:tmpl w:val="1AE8AB50"/>
    <w:lvl w:ilvl="0" w:tplc="F67A2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244CA7"/>
    <w:multiLevelType w:val="multilevel"/>
    <w:tmpl w:val="4D5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74C"/>
    <w:rsid w:val="00093395"/>
    <w:rsid w:val="000A7103"/>
    <w:rsid w:val="000E3554"/>
    <w:rsid w:val="001D25BF"/>
    <w:rsid w:val="00250DBB"/>
    <w:rsid w:val="00266719"/>
    <w:rsid w:val="002A4493"/>
    <w:rsid w:val="002D3EB5"/>
    <w:rsid w:val="00324D69"/>
    <w:rsid w:val="00356A5C"/>
    <w:rsid w:val="00396235"/>
    <w:rsid w:val="003E6440"/>
    <w:rsid w:val="004214A2"/>
    <w:rsid w:val="00472873"/>
    <w:rsid w:val="005A7E76"/>
    <w:rsid w:val="005B396F"/>
    <w:rsid w:val="00667346"/>
    <w:rsid w:val="006C21B8"/>
    <w:rsid w:val="0071480D"/>
    <w:rsid w:val="00722850"/>
    <w:rsid w:val="008A0F48"/>
    <w:rsid w:val="008B6051"/>
    <w:rsid w:val="008F074C"/>
    <w:rsid w:val="00985533"/>
    <w:rsid w:val="0099513A"/>
    <w:rsid w:val="009C11F7"/>
    <w:rsid w:val="009D7C6D"/>
    <w:rsid w:val="00B279EE"/>
    <w:rsid w:val="00BD75B3"/>
    <w:rsid w:val="00E1744B"/>
    <w:rsid w:val="00F6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8F074C"/>
  </w:style>
  <w:style w:type="paragraph" w:customStyle="1" w:styleId="style2">
    <w:name w:val="style2"/>
    <w:basedOn w:val="a"/>
    <w:rsid w:val="008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B39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"/>
    <w:rsid w:val="005B396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396F"/>
    <w:pPr>
      <w:widowControl w:val="0"/>
      <w:shd w:val="clear" w:color="auto" w:fill="FFFFFF"/>
      <w:spacing w:after="30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F620A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E6440"/>
    <w:pPr>
      <w:widowControl w:val="0"/>
      <w:autoSpaceDE w:val="0"/>
      <w:autoSpaceDN w:val="0"/>
      <w:spacing w:after="0" w:line="240" w:lineRule="auto"/>
      <w:ind w:left="182" w:hanging="36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E6440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8">
    <w:name w:val="Table Grid"/>
    <w:basedOn w:val="a1"/>
    <w:uiPriority w:val="59"/>
    <w:rsid w:val="003E64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4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B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6051"/>
  </w:style>
  <w:style w:type="paragraph" w:styleId="ad">
    <w:name w:val="footer"/>
    <w:basedOn w:val="a"/>
    <w:link w:val="ae"/>
    <w:uiPriority w:val="99"/>
    <w:semiHidden/>
    <w:unhideWhenUsed/>
    <w:rsid w:val="008B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6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уч.год</c:v>
                </c:pt>
                <c:pt idx="1">
                  <c:v>2019-20 уч.год</c:v>
                </c:pt>
                <c:pt idx="2">
                  <c:v>2020-21 уч.год</c:v>
                </c:pt>
                <c:pt idx="3">
                  <c:v>2021-22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0.30000000000000027</c:v>
                </c:pt>
                <c:pt idx="1">
                  <c:v>0.28000000000000008</c:v>
                </c:pt>
                <c:pt idx="2">
                  <c:v>0.46</c:v>
                </c:pt>
                <c:pt idx="3">
                  <c:v>0.32000000000000034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уч.год</c:v>
                </c:pt>
                <c:pt idx="1">
                  <c:v>2019-20 уч.год</c:v>
                </c:pt>
                <c:pt idx="2">
                  <c:v>2020-21 уч.год</c:v>
                </c:pt>
                <c:pt idx="3">
                  <c:v>2021-22 уч.год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0.36000000000000026</c:v>
                </c:pt>
                <c:pt idx="1">
                  <c:v>0.49000000000000027</c:v>
                </c:pt>
                <c:pt idx="2">
                  <c:v>0.3300000000000004</c:v>
                </c:pt>
                <c:pt idx="3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уч.год</c:v>
                </c:pt>
                <c:pt idx="1">
                  <c:v>2019-20 уч.год</c:v>
                </c:pt>
                <c:pt idx="2">
                  <c:v>2020-21 уч.год</c:v>
                </c:pt>
                <c:pt idx="3">
                  <c:v>2021-22 уч.год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0.34</c:v>
                </c:pt>
                <c:pt idx="1">
                  <c:v>0.23</c:v>
                </c:pt>
                <c:pt idx="2">
                  <c:v>0.2</c:v>
                </c:pt>
                <c:pt idx="3">
                  <c:v>0.24000000000000013</c:v>
                </c:pt>
              </c:numCache>
            </c:numRef>
          </c:val>
        </c:ser>
        <c:axId val="84720640"/>
        <c:axId val="84724736"/>
      </c:barChart>
      <c:catAx>
        <c:axId val="84720640"/>
        <c:scaling>
          <c:orientation val="minMax"/>
        </c:scaling>
        <c:axPos val="b"/>
        <c:tickLblPos val="nextTo"/>
        <c:crossAx val="84724736"/>
        <c:crosses val="autoZero"/>
        <c:auto val="1"/>
        <c:lblAlgn val="ctr"/>
        <c:lblOffset val="100"/>
      </c:catAx>
      <c:valAx>
        <c:axId val="84724736"/>
        <c:scaling>
          <c:orientation val="minMax"/>
        </c:scaling>
        <c:axPos val="l"/>
        <c:majorGridlines/>
        <c:numFmt formatCode="0%" sourceLinked="1"/>
        <c:tickLblPos val="nextTo"/>
        <c:crossAx val="8472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г</c:v>
                </c:pt>
                <c:pt idx="1">
                  <c:v>2019-20 г</c:v>
                </c:pt>
                <c:pt idx="2">
                  <c:v>2020-21 г</c:v>
                </c:pt>
                <c:pt idx="3">
                  <c:v>2021-22 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0.91</c:v>
                </c:pt>
                <c:pt idx="1">
                  <c:v>0.93</c:v>
                </c:pt>
                <c:pt idx="2">
                  <c:v>0.9</c:v>
                </c:pt>
                <c:pt idx="3">
                  <c:v>0.84000000000000052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г</c:v>
                </c:pt>
                <c:pt idx="1">
                  <c:v>2019-20 г</c:v>
                </c:pt>
                <c:pt idx="2">
                  <c:v>2020-21 г</c:v>
                </c:pt>
                <c:pt idx="3">
                  <c:v>2021-22 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7.0000000000000021E-2</c:v>
                </c:pt>
                <c:pt idx="2">
                  <c:v>9.0000000000000024E-2</c:v>
                </c:pt>
                <c:pt idx="3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г</c:v>
                </c:pt>
                <c:pt idx="1">
                  <c:v>2019-20 г</c:v>
                </c:pt>
                <c:pt idx="2">
                  <c:v>2020-21 г</c:v>
                </c:pt>
                <c:pt idx="3">
                  <c:v>2021-22 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1.0000000000000005E-2</c:v>
                </c:pt>
                <c:pt idx="3">
                  <c:v>2.0000000000000011E-2</c:v>
                </c:pt>
              </c:numCache>
            </c:numRef>
          </c:val>
        </c:ser>
        <c:axId val="85382272"/>
        <c:axId val="85383808"/>
      </c:barChart>
      <c:catAx>
        <c:axId val="85382272"/>
        <c:scaling>
          <c:orientation val="minMax"/>
        </c:scaling>
        <c:axPos val="b"/>
        <c:tickLblPos val="nextTo"/>
        <c:crossAx val="85383808"/>
        <c:crosses val="autoZero"/>
        <c:auto val="1"/>
        <c:lblAlgn val="ctr"/>
        <c:lblOffset val="100"/>
      </c:catAx>
      <c:valAx>
        <c:axId val="85383808"/>
        <c:scaling>
          <c:orientation val="minMax"/>
        </c:scaling>
        <c:axPos val="l"/>
        <c:majorGridlines/>
        <c:numFmt formatCode="0%" sourceLinked="1"/>
        <c:tickLblPos val="nextTo"/>
        <c:crossAx val="8538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19-20 г</c:v>
                </c:pt>
                <c:pt idx="1">
                  <c:v>20-21 г</c:v>
                </c:pt>
                <c:pt idx="2">
                  <c:v>21-22 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0.13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19-20 г</c:v>
                </c:pt>
                <c:pt idx="1">
                  <c:v>20-21 г</c:v>
                </c:pt>
                <c:pt idx="2">
                  <c:v>21-22 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0.73000000000000054</c:v>
                </c:pt>
                <c:pt idx="2">
                  <c:v>0.71000000000000052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19-20 г</c:v>
                </c:pt>
                <c:pt idx="1">
                  <c:v>20-21 г</c:v>
                </c:pt>
                <c:pt idx="2">
                  <c:v>21-22 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0.14000000000000001</c:v>
                </c:pt>
                <c:pt idx="2">
                  <c:v>7.0000000000000021E-2</c:v>
                </c:pt>
              </c:numCache>
            </c:numRef>
          </c:val>
        </c:ser>
        <c:axId val="90311296"/>
        <c:axId val="90341760"/>
      </c:barChart>
      <c:catAx>
        <c:axId val="90311296"/>
        <c:scaling>
          <c:orientation val="minMax"/>
        </c:scaling>
        <c:axPos val="b"/>
        <c:tickLblPos val="nextTo"/>
        <c:crossAx val="90341760"/>
        <c:crosses val="autoZero"/>
        <c:auto val="1"/>
        <c:lblAlgn val="ctr"/>
        <c:lblOffset val="100"/>
      </c:catAx>
      <c:valAx>
        <c:axId val="90341760"/>
        <c:scaling>
          <c:orientation val="minMax"/>
        </c:scaling>
        <c:axPos val="l"/>
        <c:majorGridlines/>
        <c:numFmt formatCode="0%" sourceLinked="1"/>
        <c:tickLblPos val="nextTo"/>
        <c:crossAx val="90311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19-20 г</c:v>
                </c:pt>
                <c:pt idx="1">
                  <c:v>20-21 г</c:v>
                </c:pt>
                <c:pt idx="2">
                  <c:v>21-22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0.63000000000000056</c:v>
                </c:pt>
                <c:pt idx="2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19-20 г</c:v>
                </c:pt>
                <c:pt idx="1">
                  <c:v>20-21 г</c:v>
                </c:pt>
                <c:pt idx="2">
                  <c:v>21-22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0.13</c:v>
                </c:pt>
                <c:pt idx="1">
                  <c:v>0.30000000000000027</c:v>
                </c:pt>
                <c:pt idx="2">
                  <c:v>0.43000000000000027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19-20 г</c:v>
                </c:pt>
                <c:pt idx="1">
                  <c:v>20-21 г</c:v>
                </c:pt>
                <c:pt idx="2">
                  <c:v>21-22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7.0000000000000021E-2</c:v>
                </c:pt>
                <c:pt idx="2">
                  <c:v>9.0000000000000024E-2</c:v>
                </c:pt>
              </c:numCache>
            </c:numRef>
          </c:val>
        </c:ser>
        <c:axId val="91602304"/>
        <c:axId val="99533952"/>
      </c:barChart>
      <c:catAx>
        <c:axId val="91602304"/>
        <c:scaling>
          <c:orientation val="minMax"/>
        </c:scaling>
        <c:axPos val="b"/>
        <c:tickLblPos val="nextTo"/>
        <c:crossAx val="99533952"/>
        <c:crosses val="autoZero"/>
        <c:auto val="1"/>
        <c:lblAlgn val="ctr"/>
        <c:lblOffset val="100"/>
      </c:catAx>
      <c:valAx>
        <c:axId val="99533952"/>
        <c:scaling>
          <c:orientation val="minMax"/>
        </c:scaling>
        <c:axPos val="l"/>
        <c:majorGridlines/>
        <c:numFmt formatCode="0%" sourceLinked="1"/>
        <c:tickLblPos val="nextTo"/>
        <c:crossAx val="9160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школьной мотивации 1 класс 2020-21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 1 класс 2020-21 уч.г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положительное отношение к школе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0.30000000000000027</c:v>
                </c:pt>
                <c:pt idx="2">
                  <c:v>0.52</c:v>
                </c:pt>
                <c:pt idx="3">
                  <c:v>0.12000000000000002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 1 класс 2021-22 уч.г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положительное отношение к школе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0.41000000000000025</c:v>
                </c:pt>
                <c:pt idx="2">
                  <c:v>0.56000000000000005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самооценки 1 класс 2020-21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самооценки 1 класс 2020-21 уч.г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0.38000000000000034</c:v>
                </c:pt>
                <c:pt idx="2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самооценки 1 класс 2021-22 уч.г</a:t>
            </a:r>
          </a:p>
        </c:rich>
      </c:tx>
      <c:layout>
        <c:manualLayout>
          <c:xMode val="edge"/>
          <c:yMode val="edge"/>
          <c:x val="0.15340568298527904"/>
          <c:y val="7.246376811594204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самооценки 1 класс 2020-21 уч.г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2018-19 уч.год</c:v>
                </c:pt>
                <c:pt idx="1">
                  <c:v>2019-2020 уч.год</c:v>
                </c:pt>
                <c:pt idx="2">
                  <c:v>2020-21 уч.год</c:v>
                </c:pt>
                <c:pt idx="3">
                  <c:v>2021-22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0.97000000000000053</c:v>
                </c:pt>
                <c:pt idx="1">
                  <c:v>0.98</c:v>
                </c:pt>
                <c:pt idx="2">
                  <c:v>0.96000000000000052</c:v>
                </c:pt>
                <c:pt idx="3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уч.год</c:v>
                </c:pt>
                <c:pt idx="1">
                  <c:v>2019-2020 уч.год</c:v>
                </c:pt>
                <c:pt idx="2">
                  <c:v>2020-21 уч.год</c:v>
                </c:pt>
                <c:pt idx="3">
                  <c:v>2021-22 уч.год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0.05</c:v>
                </c:pt>
                <c:pt idx="2">
                  <c:v>4.0000000000000022E-2</c:v>
                </c:pt>
                <c:pt idx="3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2018-19 уч.год</c:v>
                </c:pt>
                <c:pt idx="1">
                  <c:v>2019-2020 уч.год</c:v>
                </c:pt>
                <c:pt idx="2">
                  <c:v>2020-21 уч.год</c:v>
                </c:pt>
                <c:pt idx="3">
                  <c:v>2021-22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8545536"/>
        <c:axId val="108547456"/>
      </c:barChart>
      <c:catAx>
        <c:axId val="108545536"/>
        <c:scaling>
          <c:orientation val="minMax"/>
        </c:scaling>
        <c:axPos val="b"/>
        <c:tickLblPos val="nextTo"/>
        <c:crossAx val="108547456"/>
        <c:crosses val="autoZero"/>
        <c:auto val="1"/>
        <c:lblAlgn val="ctr"/>
        <c:lblOffset val="100"/>
      </c:catAx>
      <c:valAx>
        <c:axId val="108547456"/>
        <c:scaling>
          <c:orientation val="minMax"/>
        </c:scaling>
        <c:axPos val="l"/>
        <c:majorGridlines/>
        <c:numFmt formatCode="0%" sourceLinked="1"/>
        <c:tickLblPos val="nextTo"/>
        <c:crossAx val="1085455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2021-08-05T06:56:00Z</dcterms:created>
  <dcterms:modified xsi:type="dcterms:W3CDTF">2023-04-25T04:04:00Z</dcterms:modified>
</cp:coreProperties>
</file>